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rFonts w:eastAsia="Calibri" w:cs="Tahoma"/>
          <w:color w:val="auto"/>
          <w:spacing w:val="-10"/>
          <w:kern w:val="2"/>
          <w:sz w:val="56"/>
          <w:szCs w:val="56"/>
          <w:lang w:val="da-DK" w:eastAsia="en-US" w:bidi="ar-SA"/>
        </w:rPr>
        <w:t>24</w:t>
      </w:r>
      <w:r>
        <w:rPr/>
        <w:t xml:space="preserve">. </w:t>
      </w:r>
      <w:r>
        <w:rPr/>
        <w:t>august</w:t>
      </w:r>
      <w:r>
        <w:rPr/>
        <w:t xml:space="preserve"> 2023</w:t>
      </w:r>
    </w:p>
    <w:p>
      <w:pPr>
        <w:pStyle w:val="Undertitel"/>
        <w:rPr/>
      </w:pPr>
      <w:r>
        <w:rPr/>
        <w:t xml:space="preserve">Dyrkobbel </w:t>
      </w:r>
      <w:r>
        <w:rPr>
          <w:rFonts w:eastAsia="Calibri" w:cs="Tahoma"/>
          <w:color w:val="5A5A5A"/>
          <w:spacing w:val="15"/>
          <w:kern w:val="0"/>
          <w:sz w:val="22"/>
          <w:szCs w:val="22"/>
          <w:lang w:val="da-DK" w:eastAsia="en-US" w:bidi="ar-SA"/>
        </w:rPr>
        <w:t>79</w:t>
      </w:r>
    </w:p>
    <w:p>
      <w:pPr>
        <w:pStyle w:val="ListParagraph"/>
        <w:numPr>
          <w:ilvl w:val="0"/>
          <w:numId w:val="1"/>
        </w:numPr>
        <w:rPr>
          <w:strike w:val="false"/>
          <w:dstrike w:val="false"/>
        </w:rPr>
      </w:pPr>
      <w:r>
        <w:rPr>
          <w:strike w:val="false"/>
          <w:dstrike w:val="false"/>
        </w:rPr>
        <w:t>Søren</w:t>
      </w:r>
    </w:p>
    <w:p>
      <w:pPr>
        <w:pStyle w:val="ListParagraph"/>
        <w:numPr>
          <w:ilvl w:val="0"/>
          <w:numId w:val="1"/>
        </w:numPr>
        <w:rPr/>
      </w:pPr>
      <w:r>
        <w:rPr/>
        <w:t xml:space="preserve">Jacob </w:t>
      </w:r>
    </w:p>
    <w:p>
      <w:pPr>
        <w:pStyle w:val="ListParagraph"/>
        <w:numPr>
          <w:ilvl w:val="0"/>
          <w:numId w:val="1"/>
        </w:numPr>
        <w:rPr>
          <w:rFonts w:ascii="Calibri" w:hAnsi="Calibri" w:eastAsia="Calibri" w:cs="Tahoma"/>
          <w:strike/>
          <w:color w:val="auto"/>
          <w:kern w:val="0"/>
          <w:sz w:val="22"/>
          <w:szCs w:val="22"/>
          <w:lang w:val="da-DK" w:eastAsia="en-US" w:bidi="ar-SA"/>
        </w:rPr>
      </w:pPr>
      <w:r>
        <w:rPr>
          <w:rFonts w:eastAsia="Calibri" w:cs="Tahoma"/>
          <w:strike/>
          <w:color w:val="auto"/>
          <w:kern w:val="0"/>
          <w:sz w:val="22"/>
          <w:szCs w:val="22"/>
          <w:lang w:val="da-DK" w:eastAsia="en-US" w:bidi="ar-SA"/>
        </w:rPr>
        <w:t>Maya</w:t>
      </w:r>
      <w:r>
        <w:rPr>
          <w:rFonts w:eastAsia="Calibri" w:cs="Tahoma"/>
          <w:strike w:val="false"/>
          <w:dstrike w:val="false"/>
          <w:color w:val="auto"/>
          <w:kern w:val="0"/>
          <w:sz w:val="22"/>
          <w:szCs w:val="22"/>
          <w:lang w:val="da-DK" w:eastAsia="en-US" w:bidi="ar-SA"/>
        </w:rPr>
        <w:t xml:space="preserve"> </w:t>
      </w:r>
    </w:p>
    <w:p>
      <w:pPr>
        <w:pStyle w:val="ListParagraph"/>
        <w:numPr>
          <w:ilvl w:val="0"/>
          <w:numId w:val="1"/>
        </w:numPr>
        <w:rPr/>
      </w:pPr>
      <w:r>
        <w:rPr/>
        <w:t>Theresa</w:t>
      </w:r>
    </w:p>
    <w:p>
      <w:pPr>
        <w:pStyle w:val="ListParagraph"/>
        <w:numPr>
          <w:ilvl w:val="0"/>
          <w:numId w:val="1"/>
        </w:numPr>
        <w:rPr/>
      </w:pPr>
      <w:r>
        <w:rPr/>
        <w:t>Peer</w:t>
      </w:r>
    </w:p>
    <w:p>
      <w:pPr>
        <w:pStyle w:val="Overskrift1"/>
        <w:rPr/>
      </w:pPr>
      <w:r>
        <w:rPr/>
        <w:t>Kommunen</w:t>
      </w:r>
    </w:p>
    <w:p>
      <w:pPr>
        <w:pStyle w:val="ListParagraph"/>
        <w:numPr>
          <w:ilvl w:val="0"/>
          <w:numId w:val="3"/>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Få arrangeret en gennemgang med kommunen, hvor vi skal have diskuteret hvad deres ansvar og vores ansvar er.</w:t>
      </w:r>
    </w:p>
    <w:p>
      <w:pPr>
        <w:pStyle w:val="ListParagraph"/>
        <w:numPr>
          <w:ilvl w:val="1"/>
          <w:numId w:val="3"/>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 xml:space="preserve">Find ud af hvem vi kan få fra kommunen – Jacob </w:t>
      </w:r>
    </w:p>
    <w:p>
      <w:pPr>
        <w:pStyle w:val="Overskrift1"/>
        <w:rPr/>
      </w:pPr>
      <w:r>
        <w:rPr/>
        <w:t>Legepladser</w:t>
      </w:r>
    </w:p>
    <w:p>
      <w:pPr>
        <w:pStyle w:val="ListParagraph"/>
        <w:numPr>
          <w:ilvl w:val="0"/>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 xml:space="preserve">Kasseren fandt en beboer som ved hvem der laver de overdækkede borde bænke sæt som findes ved Brugsen, og de vil tage kontakt til dem for at finde en pris. Hvis det ikke bliver så har bestyrtelsen fundet en </w:t>
      </w:r>
      <w:r>
        <w:rPr>
          <w:rFonts w:eastAsia="Calibri" w:cs="Tahoma"/>
          <w:color w:val="auto"/>
          <w:kern w:val="0"/>
          <w:sz w:val="22"/>
          <w:szCs w:val="22"/>
          <w:lang w:val="da-DK" w:eastAsia="en-US" w:bidi="ar-SA"/>
        </w:rPr>
        <w:t>Sunds.</w:t>
      </w:r>
    </w:p>
    <w:p>
      <w:pPr>
        <w:pStyle w:val="ListParagraph"/>
        <w:numPr>
          <w:ilvl w:val="0"/>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D</w:t>
      </w:r>
      <w:r>
        <w:rPr>
          <w:rFonts w:eastAsia="Calibri" w:cs="Tahoma"/>
          <w:color w:val="auto"/>
          <w:kern w:val="0"/>
          <w:sz w:val="22"/>
          <w:szCs w:val="22"/>
          <w:lang w:val="da-DK" w:eastAsia="en-US" w:bidi="ar-SA"/>
        </w:rPr>
        <w:t>obbelt gynge mangler at blive sat op</w:t>
      </w:r>
    </w:p>
    <w:p>
      <w:pPr>
        <w:pStyle w:val="ListParagraph"/>
        <w:numPr>
          <w:ilvl w:val="0"/>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Få arrangeret arbejdes dag hvor der skal gøres:</w:t>
      </w:r>
    </w:p>
    <w:p>
      <w:pPr>
        <w:pStyle w:val="ListParagraph"/>
        <w:numPr>
          <w:ilvl w:val="1"/>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vaskes</w:t>
      </w:r>
    </w:p>
    <w:p>
      <w:pPr>
        <w:pStyle w:val="ListParagraph"/>
        <w:numPr>
          <w:ilvl w:val="1"/>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 xml:space="preserve">males – </w:t>
      </w:r>
      <w:r>
        <w:rPr>
          <w:rFonts w:eastAsia="Calibri" w:cs="Tahoma"/>
          <w:color w:val="auto"/>
          <w:kern w:val="0"/>
          <w:sz w:val="22"/>
          <w:szCs w:val="22"/>
          <w:lang w:val="da-DK" w:eastAsia="en-US" w:bidi="ar-SA"/>
        </w:rPr>
        <w:t>Theresa finder maling og pensler</w:t>
      </w:r>
    </w:p>
    <w:p>
      <w:pPr>
        <w:pStyle w:val="ListParagraph"/>
        <w:numPr>
          <w:ilvl w:val="1"/>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ukrudt</w:t>
      </w:r>
    </w:p>
    <w:p>
      <w:pPr>
        <w:pStyle w:val="ListParagraph"/>
        <w:numPr>
          <w:ilvl w:val="1"/>
          <w:numId w:val="2"/>
        </w:numPr>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 xml:space="preserve">udgangspunktet er lørdag 2. september 2023 om formiddagen </w:t>
      </w:r>
      <w:r>
        <w:rPr>
          <w:rFonts w:eastAsia="Calibri" w:cs="Tahoma"/>
          <w:color w:val="auto"/>
          <w:kern w:val="0"/>
          <w:sz w:val="22"/>
          <w:szCs w:val="22"/>
          <w:lang w:val="da-DK" w:eastAsia="en-US" w:bidi="ar-SA"/>
        </w:rPr>
        <w:t>9-11</w:t>
      </w:r>
    </w:p>
    <w:p>
      <w:pPr>
        <w:pStyle w:val="Overskrift1"/>
        <w:rPr/>
      </w:pPr>
      <w:r>
        <w:rPr/>
        <w:t>Antennenettet</w:t>
      </w:r>
    </w:p>
    <w:p>
      <w:pPr>
        <w:pStyle w:val="ListParagraph"/>
        <w:numPr>
          <w:ilvl w:val="0"/>
          <w:numId w:val="2"/>
        </w:numPr>
        <w:rPr/>
      </w:pPr>
      <w:r>
        <w:rPr/>
        <w:t>-</w:t>
      </w:r>
    </w:p>
    <w:p>
      <w:pPr>
        <w:pStyle w:val="Overskrift1"/>
        <w:rPr/>
      </w:pPr>
      <w:r>
        <w:rPr/>
        <w:t>Boligforeningerne</w:t>
      </w:r>
    </w:p>
    <w:p>
      <w:pPr>
        <w:pStyle w:val="Overskrift2"/>
        <w:rPr/>
      </w:pPr>
      <w:r>
        <w:rPr/>
        <w:t>Gråsten Andelsboligforening afdeling 9</w:t>
      </w:r>
    </w:p>
    <w:p>
      <w:pPr>
        <w:pStyle w:val="ListParagraph"/>
        <w:numPr>
          <w:ilvl w:val="0"/>
          <w:numId w:val="2"/>
        </w:numPr>
        <w:rPr/>
      </w:pPr>
      <w:r>
        <w:rPr/>
        <w:t>-</w:t>
      </w:r>
    </w:p>
    <w:p>
      <w:pPr>
        <w:pStyle w:val="Overskrift2"/>
        <w:rPr/>
      </w:pPr>
      <w:r>
        <w:rPr/>
        <w:t>”</w:t>
      </w:r>
      <w:r>
        <w:rPr/>
        <w:t>andels haven”</w:t>
      </w:r>
    </w:p>
    <w:p>
      <w:pPr>
        <w:pStyle w:val="ListParagraph"/>
        <w:numPr>
          <w:ilvl w:val="0"/>
          <w:numId w:val="2"/>
        </w:numPr>
        <w:rPr/>
      </w:pPr>
      <w:r>
        <w:rPr/>
        <w:t>-</w:t>
      </w:r>
    </w:p>
    <w:p>
      <w:pPr>
        <w:pStyle w:val="Overskrift2"/>
        <w:rPr/>
      </w:pPr>
      <w:r>
        <w:rPr/>
        <w:t>Solbakken</w:t>
      </w:r>
    </w:p>
    <w:p>
      <w:pPr>
        <w:pStyle w:val="ListParagraph"/>
        <w:numPr>
          <w:ilvl w:val="0"/>
          <w:numId w:val="2"/>
        </w:numPr>
        <w:rPr/>
      </w:pPr>
      <w:r>
        <w:rPr/>
        <w:t>-</w:t>
      </w:r>
    </w:p>
    <w:p>
      <w:pPr>
        <w:pStyle w:val="Overskrift1"/>
        <w:rPr/>
      </w:pPr>
      <w:r>
        <w:rPr/>
        <w:t>Økonomi</w:t>
      </w:r>
    </w:p>
    <w:p>
      <w:pPr>
        <w:pStyle w:val="ListParagraph"/>
        <w:numPr>
          <w:ilvl w:val="0"/>
          <w:numId w:val="2"/>
        </w:numPr>
        <w:rPr/>
      </w:pPr>
      <w:r>
        <w:rPr/>
        <w:t>-</w:t>
      </w:r>
    </w:p>
    <w:p>
      <w:pPr>
        <w:pStyle w:val="Overskrift1"/>
        <w:rPr/>
      </w:pPr>
      <w:r>
        <w:rPr/>
        <w:t>Rettidig indkommende punkter</w:t>
      </w:r>
    </w:p>
    <w:p>
      <w:pPr>
        <w:pStyle w:val="ListParagraph"/>
        <w:numPr>
          <w:ilvl w:val="0"/>
          <w:numId w:val="4"/>
        </w:numPr>
        <w:rPr/>
      </w:pPr>
      <w:r>
        <w:rPr/>
        <w:t>-</w:t>
      </w:r>
    </w:p>
    <w:p>
      <w:pPr>
        <w:pStyle w:val="Overskrift1"/>
        <w:rPr/>
      </w:pPr>
      <w:r>
        <w:rPr/>
        <w:t>Evt.</w:t>
      </w:r>
    </w:p>
    <w:p>
      <w:pPr>
        <w:pStyle w:val="ListParagraph"/>
        <w:numPr>
          <w:ilvl w:val="0"/>
          <w:numId w:val="5"/>
        </w:numPr>
        <w:rPr/>
      </w:pPr>
      <w:r>
        <w:rPr/>
        <w:t>-</w:t>
      </w:r>
    </w:p>
    <w:p>
      <w:pPr>
        <w:pStyle w:val="Overskrift2"/>
        <w:rPr/>
      </w:pPr>
      <w:r>
        <w:rPr/>
        <w:t>Næste møde</w:t>
      </w:r>
    </w:p>
    <w:p>
      <w:pPr>
        <w:pStyle w:val="Normal"/>
        <w:numPr>
          <w:ilvl w:val="0"/>
          <w:numId w:val="6"/>
        </w:numPr>
        <w:spacing w:before="0" w:after="160"/>
        <w:rPr>
          <w:rFonts w:ascii="Calibri" w:hAnsi="Calibri" w:eastAsia="Calibri" w:cs="Tahoma"/>
          <w:color w:val="auto"/>
          <w:kern w:val="0"/>
          <w:sz w:val="22"/>
          <w:szCs w:val="22"/>
          <w:lang w:val="da-DK" w:eastAsia="en-US" w:bidi="ar-SA"/>
        </w:rPr>
      </w:pPr>
      <w:r>
        <w:rPr>
          <w:rFonts w:eastAsia="Calibri" w:cs="Tahoma"/>
          <w:color w:val="auto"/>
          <w:kern w:val="0"/>
          <w:sz w:val="22"/>
          <w:szCs w:val="22"/>
          <w:lang w:val="da-DK" w:eastAsia="en-US" w:bidi="ar-SA"/>
        </w:rPr>
        <w:t>Arbejdes lørdag 2. september 2023 ved Troldebjerget</w:t>
      </w:r>
    </w:p>
    <w:p>
      <w:pPr>
        <w:pStyle w:val="Normal"/>
        <w:numPr>
          <w:ilvl w:val="0"/>
          <w:numId w:val="6"/>
        </w:numPr>
        <w:spacing w:before="0" w:after="160"/>
        <w:rPr/>
      </w:pPr>
      <w:r>
        <w:rPr>
          <w:rFonts w:eastAsia="Calibri" w:cs="Tahoma"/>
          <w:color w:val="auto"/>
          <w:kern w:val="0"/>
          <w:sz w:val="22"/>
          <w:szCs w:val="22"/>
          <w:lang w:val="da-DK" w:eastAsia="en-US" w:bidi="ar-SA"/>
        </w:rPr>
        <w:t>Mandag 27. november 2023, Dyrkobbel 43</w:t>
      </w:r>
    </w:p>
    <w:sectPr>
      <w:headerReference w:type="default" r:id="rId2"/>
      <w:footerReference w:type="default" r:id="rId3"/>
      <w:type w:val="nextPage"/>
      <w:pgSz w:w="11906" w:h="16838"/>
      <w:pgMar w:left="1134" w:right="1134" w:header="708" w:top="1701" w:footer="708" w:bottom="170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130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da-DK"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da-DK" w:eastAsia="en-US" w:bidi="ar-SA"/>
    </w:rPr>
  </w:style>
  <w:style w:type="paragraph" w:styleId="Overskrift1">
    <w:name w:val="Heading 1"/>
    <w:basedOn w:val="Normal"/>
    <w:next w:val="Normal"/>
    <w:qFormat/>
    <w:pPr>
      <w:keepNext w:val="true"/>
      <w:keepLines/>
      <w:spacing w:before="240" w:after="0"/>
      <w:outlineLvl w:val="0"/>
    </w:pPr>
    <w:rPr>
      <w:rFonts w:ascii="Calibri Light" w:hAnsi="Calibri Light" w:eastAsia="Calibri" w:cs="Tahoma"/>
      <w:color w:val="2F5496"/>
      <w:sz w:val="32"/>
      <w:szCs w:val="32"/>
    </w:rPr>
  </w:style>
  <w:style w:type="paragraph" w:styleId="Overskrift2">
    <w:name w:val="Heading 2"/>
    <w:basedOn w:val="Normal"/>
    <w:next w:val="Normal"/>
    <w:qFormat/>
    <w:pPr>
      <w:keepNext w:val="true"/>
      <w:keepLines/>
      <w:spacing w:before="40" w:after="0"/>
      <w:outlineLvl w:val="1"/>
    </w:pPr>
    <w:rPr>
      <w:rFonts w:ascii="Calibri Light" w:hAnsi="Calibri Light" w:eastAsia="Calibri" w:cs="Tahoma"/>
      <w:color w:val="2F5496"/>
      <w:sz w:val="26"/>
      <w:szCs w:val="26"/>
    </w:rPr>
  </w:style>
  <w:style w:type="character" w:styleId="DefaultParagraphFont">
    <w:name w:val="Default Paragraph Font"/>
    <w:qFormat/>
    <w:rPr/>
  </w:style>
  <w:style w:type="character" w:styleId="Heading1Char">
    <w:name w:val="Heading 1 Char"/>
    <w:basedOn w:val="DefaultParagraphFont"/>
    <w:qFormat/>
    <w:rPr>
      <w:rFonts w:ascii="Calibri Light" w:hAnsi="Calibri Light" w:eastAsia="Calibri" w:cs="Tahoma"/>
      <w:color w:val="2F5496"/>
      <w:sz w:val="32"/>
      <w:szCs w:val="32"/>
    </w:rPr>
  </w:style>
  <w:style w:type="character" w:styleId="Heading2Char">
    <w:name w:val="Heading 2 Char"/>
    <w:basedOn w:val="DefaultParagraphFont"/>
    <w:qFormat/>
    <w:rPr>
      <w:rFonts w:ascii="Calibri Light" w:hAnsi="Calibri Light" w:eastAsia="Calibri" w:cs="Tahoma"/>
      <w:color w:val="2F5496"/>
      <w:sz w:val="26"/>
      <w:szCs w:val="26"/>
    </w:rPr>
  </w:style>
  <w:style w:type="character" w:styleId="TitleChar">
    <w:name w:val="Title Char"/>
    <w:basedOn w:val="DefaultParagraphFont"/>
    <w:qFormat/>
    <w:rPr>
      <w:rFonts w:ascii="Calibri Light" w:hAnsi="Calibri Light" w:eastAsia="Calibri" w:cs="Tahoma"/>
      <w:spacing w:val="-10"/>
      <w:kern w:val="2"/>
      <w:sz w:val="56"/>
      <w:szCs w:val="56"/>
    </w:rPr>
  </w:style>
  <w:style w:type="character" w:styleId="SubtitleChar">
    <w:name w:val="Subtitle Char"/>
    <w:basedOn w:val="DefaultParagraphFont"/>
    <w:qFormat/>
    <w:rPr>
      <w:rFonts w:eastAsia="Calibri"/>
      <w:color w:val="5A5A5A"/>
      <w:spacing w:val="15"/>
    </w:rPr>
  </w:style>
  <w:style w:type="character" w:styleId="Hyperlink">
    <w:name w:val="Hyperlink"/>
    <w:basedOn w:val="DefaultParagraphFont"/>
    <w:rPr>
      <w:color w:val="0000FF"/>
      <w:u w:val="single"/>
    </w:rPr>
  </w:style>
  <w:style w:type="character" w:styleId="BalloonTextChar">
    <w:name w:val="Balloon Text Char"/>
    <w:basedOn w:val="DefaultParagraphFont"/>
    <w:qFormat/>
    <w:rPr>
      <w:rFonts w:ascii="Segoe UI" w:hAnsi="Segoe UI" w:cs="Segoe UI"/>
      <w:sz w:val="18"/>
      <w:szCs w:val="18"/>
    </w:rPr>
  </w:style>
  <w:style w:type="character" w:styleId="UnresolvedMention">
    <w:name w:val="Unresolved Mention"/>
    <w:basedOn w:val="DefaultParagraphFont"/>
    <w:qFormat/>
    <w:rPr>
      <w:color w:val="605E5C"/>
      <w:shd w:fill="E1DFDD" w:val="clear"/>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epunkt">
    <w:name w:val="Listepunkt"/>
    <w:qFormat/>
    <w:rPr>
      <w:rFonts w:ascii="OpenSymbol" w:hAnsi="OpenSymbol" w:eastAsia="OpenSymbol"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ascii="Calibri" w:hAnsi="Calibri" w:cs="Lucida Sans"/>
      <w:i/>
      <w:iCs/>
      <w:sz w:val="24"/>
      <w:szCs w:val="24"/>
    </w:rPr>
  </w:style>
  <w:style w:type="paragraph" w:styleId="Indeks">
    <w:name w:val="Indek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before="0" w:after="160"/>
      <w:ind w:left="720" w:right="0" w:hanging="0"/>
      <w:contextualSpacing/>
    </w:pPr>
    <w:rPr/>
  </w:style>
  <w:style w:type="paragraph" w:styleId="Titel">
    <w:name w:val="Title"/>
    <w:basedOn w:val="Normal"/>
    <w:next w:val="Normal"/>
    <w:qFormat/>
    <w:pPr>
      <w:spacing w:lineRule="auto" w:line="240" w:before="0" w:after="0"/>
      <w:contextualSpacing/>
    </w:pPr>
    <w:rPr>
      <w:rFonts w:ascii="Calibri Light" w:hAnsi="Calibri Light" w:eastAsia="Calibri" w:cs="Tahoma"/>
      <w:spacing w:val="-10"/>
      <w:kern w:val="2"/>
      <w:sz w:val="56"/>
      <w:szCs w:val="56"/>
    </w:rPr>
  </w:style>
  <w:style w:type="paragraph" w:styleId="Undertitel">
    <w:name w:val="Subtitle"/>
    <w:basedOn w:val="Normal"/>
    <w:next w:val="Normal"/>
    <w:qFormat/>
    <w:pPr/>
    <w:rPr>
      <w:rFonts w:eastAsia="Calibri"/>
      <w:color w:val="5A5A5A"/>
      <w:spacing w:val="15"/>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dehovedogsidefod">
    <w:name w:val="Sidehoved og sidefod"/>
    <w:basedOn w:val="Normal"/>
    <w:qFormat/>
    <w:pPr/>
    <w:rPr/>
  </w:style>
  <w:style w:type="paragraph" w:styleId="Sidehoved">
    <w:name w:val="Header"/>
    <w:basedOn w:val="Normal"/>
    <w:pPr>
      <w:tabs>
        <w:tab w:val="clear" w:pos="1304"/>
        <w:tab w:val="center" w:pos="4819" w:leader="none"/>
        <w:tab w:val="right" w:pos="9638" w:leader="none"/>
      </w:tabs>
      <w:spacing w:lineRule="auto" w:line="240" w:before="0" w:after="0"/>
    </w:pPr>
    <w:rPr/>
  </w:style>
  <w:style w:type="paragraph" w:styleId="Sidefod">
    <w:name w:val="Footer"/>
    <w:basedOn w:val="Normal"/>
    <w:pPr>
      <w:tabs>
        <w:tab w:val="clear" w:pos="1304"/>
        <w:tab w:val="center" w:pos="4819" w:leader="none"/>
        <w:tab w:val="right" w:pos="9638" w:leader="none"/>
      </w:tabs>
      <w:spacing w:lineRule="auto" w:line="240" w:before="0" w:after="0"/>
    </w:pPr>
    <w:rPr/>
  </w:style>
  <w:style w:type="paragraph" w:styleId="Rammeindhold">
    <w:name w:val="Rammeindhold"/>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16233</TotalTime>
  <Application>LibreOffice/7.0.3.1$Windows_X86_64 LibreOffice_project/d7547858d014d4cf69878db179d326fc3483e082</Application>
  <Pages>2</Pages>
  <Words>171</Words>
  <Characters>781</Characters>
  <CharactersWithSpaces>898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2019-09-30T14:01:00Z</dcterms:created>
  <dc:creator>Jacob Timm Bonde Rasmussen</dc:creator>
  <dc:description/>
  <dc:language>da-DK</dc:language>
  <cp:lastModifiedBy>Jacob Bonde Rasmussen</cp:lastModifiedBy>
  <dcterms:modified xsi:type="dcterms:W3CDTF">2023-08-24T20:04:00Z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8d6a82de-332f-43b8-a8a7-1928fd67507f_ActionId">
    <vt:lpwstr>7ee6bad9-98f7-4b7b-af46-0000e63eab18</vt:lpwstr>
  </property>
  <property fmtid="{D5CDD505-2E9C-101B-9397-08002B2CF9AE}" pid="7" name="MSIP_Label_8d6a82de-332f-43b8-a8a7-1928fd67507f_ContentBits">
    <vt:lpwstr>2</vt:lpwstr>
  </property>
  <property fmtid="{D5CDD505-2E9C-101B-9397-08002B2CF9AE}" pid="8" name="MSIP_Label_8d6a82de-332f-43b8-a8a7-1928fd67507f_Enabled">
    <vt:lpwstr>true</vt:lpwstr>
  </property>
  <property fmtid="{D5CDD505-2E9C-101B-9397-08002B2CF9AE}" pid="9" name="MSIP_Label_8d6a82de-332f-43b8-a8a7-1928fd67507f_Method">
    <vt:lpwstr>Standard</vt:lpwstr>
  </property>
  <property fmtid="{D5CDD505-2E9C-101B-9397-08002B2CF9AE}" pid="10" name="MSIP_Label_8d6a82de-332f-43b8-a8a7-1928fd67507f_Name">
    <vt:lpwstr>1. Business</vt:lpwstr>
  </property>
  <property fmtid="{D5CDD505-2E9C-101B-9397-08002B2CF9AE}" pid="11" name="MSIP_Label_8d6a82de-332f-43b8-a8a7-1928fd67507f_SetDate">
    <vt:lpwstr>2020-02-27T12:44:43Z</vt:lpwstr>
  </property>
  <property fmtid="{D5CDD505-2E9C-101B-9397-08002B2CF9AE}" pid="12" name="MSIP_Label_8d6a82de-332f-43b8-a8a7-1928fd67507f_SiteId">
    <vt:lpwstr>097464b8-069c-453e-9254-c17ec707310d</vt:lpwstr>
  </property>
  <property fmtid="{D5CDD505-2E9C-101B-9397-08002B2CF9AE}" pid="13" name="ScaleCrop">
    <vt:bool>0</vt:bool>
  </property>
  <property fmtid="{D5CDD505-2E9C-101B-9397-08002B2CF9AE}" pid="14" name="ShareDoc">
    <vt:bool>0</vt:bool>
  </property>
</Properties>
</file>